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E5" w:rsidRPr="00D66F94" w:rsidRDefault="00F028C4" w:rsidP="00D66F94">
      <w:pPr>
        <w:jc w:val="center"/>
        <w:rPr>
          <w:rFonts w:ascii="Arial" w:hAnsi="Arial" w:cs="Arial"/>
          <w:b/>
          <w:sz w:val="28"/>
          <w:szCs w:val="28"/>
        </w:rPr>
      </w:pPr>
      <w:r w:rsidRPr="00D66F94">
        <w:rPr>
          <w:rFonts w:ascii="Arial" w:hAnsi="Arial" w:cs="Arial"/>
          <w:b/>
          <w:sz w:val="28"/>
          <w:szCs w:val="28"/>
        </w:rPr>
        <w:t xml:space="preserve">Acta 2ª Asamblea </w:t>
      </w:r>
      <w:proofErr w:type="spellStart"/>
      <w:r w:rsidRPr="00D66F94">
        <w:rPr>
          <w:rFonts w:ascii="Arial" w:hAnsi="Arial" w:cs="Arial"/>
          <w:b/>
          <w:sz w:val="28"/>
          <w:szCs w:val="28"/>
        </w:rPr>
        <w:t>Demosphere</w:t>
      </w:r>
      <w:proofErr w:type="spellEnd"/>
      <w:r w:rsidRPr="00D66F94">
        <w:rPr>
          <w:rFonts w:ascii="Arial" w:hAnsi="Arial" w:cs="Arial"/>
          <w:b/>
          <w:sz w:val="28"/>
          <w:szCs w:val="28"/>
        </w:rPr>
        <w:t xml:space="preserve"> Segovia 16/03/2018</w:t>
      </w:r>
    </w:p>
    <w:p w:rsidR="00F028C4" w:rsidRPr="00D66F94" w:rsidRDefault="00F028C4" w:rsidP="00D66F94">
      <w:pPr>
        <w:jc w:val="both"/>
        <w:rPr>
          <w:rFonts w:ascii="Arial" w:hAnsi="Arial" w:cs="Arial"/>
          <w:sz w:val="24"/>
          <w:szCs w:val="24"/>
        </w:rPr>
      </w:pPr>
      <w:r w:rsidRPr="00D66F94">
        <w:rPr>
          <w:rFonts w:ascii="Arial" w:hAnsi="Arial" w:cs="Arial"/>
          <w:sz w:val="24"/>
          <w:szCs w:val="24"/>
        </w:rPr>
        <w:t>Los puntos que se exponen a continuación fueron los temas que se trataron, pero ninguno de ellos se dejó cerrado ya que hubo pocos participantes. La mayoría de ellos pasarán a formar parte del orden del día de la siguiente asamblea:</w:t>
      </w:r>
    </w:p>
    <w:p w:rsidR="00F028C4" w:rsidRPr="00D66F94" w:rsidRDefault="00F028C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Deseo de que </w:t>
      </w:r>
      <w:proofErr w:type="spellStart"/>
      <w:r w:rsidRPr="00D66F94">
        <w:rPr>
          <w:rFonts w:ascii="Arial" w:hAnsi="Arial" w:cs="Arial"/>
          <w:sz w:val="24"/>
          <w:szCs w:val="24"/>
        </w:rPr>
        <w:t>Demosphere</w:t>
      </w:r>
      <w:proofErr w:type="spellEnd"/>
      <w:r w:rsidRPr="00D66F94">
        <w:rPr>
          <w:rFonts w:ascii="Arial" w:hAnsi="Arial" w:cs="Arial"/>
          <w:sz w:val="24"/>
          <w:szCs w:val="24"/>
        </w:rPr>
        <w:t xml:space="preserve"> sea </w:t>
      </w:r>
      <w:r w:rsidRPr="00D66F94">
        <w:rPr>
          <w:rFonts w:ascii="Arial" w:hAnsi="Arial" w:cs="Arial"/>
          <w:b/>
          <w:sz w:val="24"/>
          <w:szCs w:val="24"/>
        </w:rPr>
        <w:t>un sistema horizontal</w:t>
      </w:r>
      <w:r w:rsidRPr="00D66F94">
        <w:rPr>
          <w:rFonts w:ascii="Arial" w:hAnsi="Arial" w:cs="Arial"/>
          <w:sz w:val="24"/>
          <w:szCs w:val="24"/>
        </w:rPr>
        <w:t xml:space="preserve"> en que cada uno de los participantes tenga libertad para convocar asambleas, tengan las mismas responsabilidades y así fomentar el compromiso con la plataforma.</w:t>
      </w:r>
    </w:p>
    <w:p w:rsidR="00F028C4" w:rsidRPr="00D66F94" w:rsidRDefault="00F028C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Intención de reunir a los participantes un día concreto en el que se trate </w:t>
      </w:r>
      <w:r w:rsidRPr="00D66F94">
        <w:rPr>
          <w:rFonts w:ascii="Arial" w:hAnsi="Arial" w:cs="Arial"/>
          <w:b/>
          <w:sz w:val="24"/>
          <w:szCs w:val="24"/>
        </w:rPr>
        <w:t>cómo funciona la plataforma</w:t>
      </w:r>
      <w:r w:rsidRPr="00D66F94">
        <w:rPr>
          <w:rFonts w:ascii="Arial" w:hAnsi="Arial" w:cs="Arial"/>
          <w:sz w:val="24"/>
          <w:szCs w:val="24"/>
        </w:rPr>
        <w:t>, ya que la gran mayoría sabe como subir eventos pero hay algunas funciones que todavía se desconocen. Reunirse para poner puntos en común y enseñarnos unos a otros los entresijos de ésta.</w:t>
      </w:r>
    </w:p>
    <w:p w:rsidR="00F028C4" w:rsidRPr="00D66F94" w:rsidRDefault="00F028C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Esclarecer cuál va a ser la forma de </w:t>
      </w:r>
      <w:r w:rsidRPr="00D66F94">
        <w:rPr>
          <w:rFonts w:ascii="Arial" w:hAnsi="Arial" w:cs="Arial"/>
          <w:b/>
          <w:sz w:val="24"/>
          <w:szCs w:val="24"/>
        </w:rPr>
        <w:t>publicitar</w:t>
      </w:r>
      <w:r w:rsidRPr="00D66F94">
        <w:rPr>
          <w:rFonts w:ascii="Arial" w:hAnsi="Arial" w:cs="Arial"/>
          <w:sz w:val="24"/>
          <w:szCs w:val="24"/>
        </w:rPr>
        <w:t xml:space="preserve"> </w:t>
      </w:r>
      <w:proofErr w:type="spellStart"/>
      <w:r w:rsidRPr="00D66F94">
        <w:rPr>
          <w:rFonts w:ascii="Arial" w:hAnsi="Arial" w:cs="Arial"/>
          <w:sz w:val="24"/>
          <w:szCs w:val="24"/>
        </w:rPr>
        <w:t>Demosphere</w:t>
      </w:r>
      <w:proofErr w:type="spellEnd"/>
      <w:r w:rsidRPr="00D66F94">
        <w:rPr>
          <w:rFonts w:ascii="Arial" w:hAnsi="Arial" w:cs="Arial"/>
          <w:sz w:val="24"/>
          <w:szCs w:val="24"/>
        </w:rPr>
        <w:t xml:space="preserve">. Se cree que haciendo carteles no va a ser la manera más fructífera de darse a conocer y puede que la manera más fácil sea enlazando cada evento a nuestras redes sociales y mensajes de </w:t>
      </w:r>
      <w:proofErr w:type="spellStart"/>
      <w:r w:rsidRPr="00D66F94">
        <w:rPr>
          <w:rFonts w:ascii="Arial" w:hAnsi="Arial" w:cs="Arial"/>
          <w:sz w:val="24"/>
          <w:szCs w:val="24"/>
        </w:rPr>
        <w:t>Whatsapp</w:t>
      </w:r>
      <w:proofErr w:type="spellEnd"/>
      <w:r w:rsidRPr="00D66F94">
        <w:rPr>
          <w:rFonts w:ascii="Arial" w:hAnsi="Arial" w:cs="Arial"/>
          <w:sz w:val="24"/>
          <w:szCs w:val="24"/>
        </w:rPr>
        <w:t xml:space="preserve"> (u otras vías parecidas).</w:t>
      </w:r>
    </w:p>
    <w:p w:rsidR="005D2300" w:rsidRPr="00D66F94" w:rsidRDefault="005D2300"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En cuanto a la plataforma, hay ciertos </w:t>
      </w:r>
      <w:r w:rsidRPr="00D66F94">
        <w:rPr>
          <w:rFonts w:ascii="Arial" w:hAnsi="Arial" w:cs="Arial"/>
          <w:b/>
          <w:sz w:val="24"/>
          <w:szCs w:val="24"/>
        </w:rPr>
        <w:t>textos</w:t>
      </w:r>
      <w:r w:rsidRPr="00D66F94">
        <w:rPr>
          <w:rFonts w:ascii="Arial" w:hAnsi="Arial" w:cs="Arial"/>
          <w:sz w:val="24"/>
          <w:szCs w:val="24"/>
        </w:rPr>
        <w:t xml:space="preserve"> que tienen que ser </w:t>
      </w:r>
      <w:r w:rsidRPr="00D66F94">
        <w:rPr>
          <w:rFonts w:ascii="Arial" w:hAnsi="Arial" w:cs="Arial"/>
          <w:b/>
          <w:sz w:val="24"/>
          <w:szCs w:val="24"/>
        </w:rPr>
        <w:t>revisados y cambiados</w:t>
      </w:r>
      <w:r w:rsidRPr="00D66F94">
        <w:rPr>
          <w:rFonts w:ascii="Arial" w:hAnsi="Arial" w:cs="Arial"/>
          <w:sz w:val="24"/>
          <w:szCs w:val="24"/>
        </w:rPr>
        <w:t xml:space="preserve">, por ejemplo, en la parte de “quiénes somos”  aparece un texto de los homólogos de Valladolid y faltan colaboradores por aparecer. También a raíz de este punto surgió la idea de </w:t>
      </w:r>
      <w:r w:rsidRPr="00D66F94">
        <w:rPr>
          <w:rFonts w:ascii="Arial" w:hAnsi="Arial" w:cs="Arial"/>
          <w:b/>
          <w:sz w:val="24"/>
          <w:szCs w:val="24"/>
        </w:rPr>
        <w:t xml:space="preserve">definir lo que queremos que sea </w:t>
      </w:r>
      <w:proofErr w:type="spellStart"/>
      <w:r w:rsidRPr="00D66F94">
        <w:rPr>
          <w:rFonts w:ascii="Arial" w:hAnsi="Arial" w:cs="Arial"/>
          <w:b/>
          <w:sz w:val="24"/>
          <w:szCs w:val="24"/>
        </w:rPr>
        <w:t>Demosphere</w:t>
      </w:r>
      <w:proofErr w:type="spellEnd"/>
      <w:r w:rsidRPr="00D66F94">
        <w:rPr>
          <w:rFonts w:ascii="Arial" w:hAnsi="Arial" w:cs="Arial"/>
          <w:b/>
          <w:sz w:val="24"/>
          <w:szCs w:val="24"/>
        </w:rPr>
        <w:t xml:space="preserve"> Segovia</w:t>
      </w:r>
      <w:r w:rsidRPr="00D66F94">
        <w:rPr>
          <w:rFonts w:ascii="Arial" w:hAnsi="Arial" w:cs="Arial"/>
          <w:sz w:val="24"/>
          <w:szCs w:val="24"/>
        </w:rPr>
        <w:t xml:space="preserve"> para poderlo incluir en este apartado y aclarar hacia qué punto va esta iniciativa (lo hablado en la primera asamblea, si se permiten las publicaciones de todos los eventos de la ciudad, si sólo los que tengan menos visibilidad, si se toma una vía más política, qué tipos de eventos se pueden publicar, etc.). También se habló de la posibilidad de </w:t>
      </w:r>
      <w:r w:rsidRPr="00D66F94">
        <w:rPr>
          <w:rFonts w:ascii="Arial" w:hAnsi="Arial" w:cs="Arial"/>
          <w:b/>
          <w:sz w:val="24"/>
          <w:szCs w:val="24"/>
        </w:rPr>
        <w:t xml:space="preserve">tomar contacto con </w:t>
      </w:r>
      <w:proofErr w:type="spellStart"/>
      <w:r w:rsidRPr="00D66F94">
        <w:rPr>
          <w:rFonts w:ascii="Arial" w:hAnsi="Arial" w:cs="Arial"/>
          <w:b/>
          <w:sz w:val="24"/>
          <w:szCs w:val="24"/>
        </w:rPr>
        <w:t>Demosphere</w:t>
      </w:r>
      <w:proofErr w:type="spellEnd"/>
      <w:r w:rsidRPr="00D66F94">
        <w:rPr>
          <w:rFonts w:ascii="Arial" w:hAnsi="Arial" w:cs="Arial"/>
          <w:b/>
          <w:sz w:val="24"/>
          <w:szCs w:val="24"/>
        </w:rPr>
        <w:t xml:space="preserve"> Valladolid</w:t>
      </w:r>
      <w:r w:rsidRPr="00D66F94">
        <w:rPr>
          <w:rFonts w:ascii="Arial" w:hAnsi="Arial" w:cs="Arial"/>
          <w:sz w:val="24"/>
          <w:szCs w:val="24"/>
        </w:rPr>
        <w:t xml:space="preserve"> para que nos cuenten su experiencia ya que ellos por lo que se estuvo viendo tienen mucha visibilidad e incl</w:t>
      </w:r>
      <w:r w:rsidR="00D66F94">
        <w:rPr>
          <w:rFonts w:ascii="Arial" w:hAnsi="Arial" w:cs="Arial"/>
          <w:sz w:val="24"/>
          <w:szCs w:val="24"/>
        </w:rPr>
        <w:t>uso tienen un dominio comprado.</w:t>
      </w:r>
    </w:p>
    <w:p w:rsidR="005D2300" w:rsidRPr="00D66F94" w:rsidRDefault="005D2300"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Es necesario especificar el </w:t>
      </w:r>
      <w:r w:rsidRPr="00D66F94">
        <w:rPr>
          <w:rFonts w:ascii="Arial" w:hAnsi="Arial" w:cs="Arial"/>
          <w:b/>
          <w:sz w:val="24"/>
          <w:szCs w:val="24"/>
        </w:rPr>
        <w:t>funcionamiento de las asambleas</w:t>
      </w:r>
      <w:r w:rsidRPr="00D66F94">
        <w:rPr>
          <w:rFonts w:ascii="Arial" w:hAnsi="Arial" w:cs="Arial"/>
          <w:sz w:val="24"/>
          <w:szCs w:val="24"/>
        </w:rPr>
        <w:t>:</w:t>
      </w:r>
    </w:p>
    <w:p w:rsidR="005D2300" w:rsidRPr="00D66F94" w:rsidRDefault="005D2300" w:rsidP="00D66F94">
      <w:pPr>
        <w:pStyle w:val="Prrafodelista"/>
        <w:numPr>
          <w:ilvl w:val="0"/>
          <w:numId w:val="2"/>
        </w:numPr>
        <w:jc w:val="both"/>
        <w:rPr>
          <w:rFonts w:ascii="Arial" w:hAnsi="Arial" w:cs="Arial"/>
          <w:sz w:val="24"/>
          <w:szCs w:val="24"/>
        </w:rPr>
      </w:pPr>
      <w:r w:rsidRPr="00D66F94">
        <w:rPr>
          <w:rFonts w:ascii="Arial" w:hAnsi="Arial" w:cs="Arial"/>
          <w:sz w:val="24"/>
          <w:szCs w:val="24"/>
        </w:rPr>
        <w:t xml:space="preserve">Para empezar se cree necesario realizarlas por lo menos una vez al mes. Según se vaya consolidando todo, se podrá espaciar </w:t>
      </w:r>
      <w:proofErr w:type="gramStart"/>
      <w:r w:rsidRPr="00D66F94">
        <w:rPr>
          <w:rFonts w:ascii="Arial" w:hAnsi="Arial" w:cs="Arial"/>
          <w:sz w:val="24"/>
          <w:szCs w:val="24"/>
        </w:rPr>
        <w:t>mas</w:t>
      </w:r>
      <w:proofErr w:type="gramEnd"/>
      <w:r w:rsidRPr="00D66F94">
        <w:rPr>
          <w:rFonts w:ascii="Arial" w:hAnsi="Arial" w:cs="Arial"/>
          <w:sz w:val="24"/>
          <w:szCs w:val="24"/>
        </w:rPr>
        <w:t xml:space="preserve"> en el tiempo.</w:t>
      </w:r>
    </w:p>
    <w:p w:rsidR="005D2300" w:rsidRPr="00D66F94" w:rsidRDefault="005D2300" w:rsidP="00D66F94">
      <w:pPr>
        <w:pStyle w:val="Prrafodelista"/>
        <w:numPr>
          <w:ilvl w:val="0"/>
          <w:numId w:val="2"/>
        </w:numPr>
        <w:jc w:val="both"/>
        <w:rPr>
          <w:rFonts w:ascii="Arial" w:hAnsi="Arial" w:cs="Arial"/>
          <w:sz w:val="24"/>
          <w:szCs w:val="24"/>
        </w:rPr>
      </w:pPr>
      <w:r w:rsidRPr="00D66F94">
        <w:rPr>
          <w:rFonts w:ascii="Arial" w:hAnsi="Arial" w:cs="Arial"/>
          <w:sz w:val="24"/>
          <w:szCs w:val="24"/>
        </w:rPr>
        <w:t>Determinar la duración de las mismas.</w:t>
      </w:r>
    </w:p>
    <w:p w:rsidR="005D2300" w:rsidRPr="00D66F94" w:rsidRDefault="005D2300" w:rsidP="00D66F94">
      <w:pPr>
        <w:pStyle w:val="Prrafodelista"/>
        <w:numPr>
          <w:ilvl w:val="0"/>
          <w:numId w:val="2"/>
        </w:numPr>
        <w:jc w:val="both"/>
        <w:rPr>
          <w:rFonts w:ascii="Arial" w:hAnsi="Arial" w:cs="Arial"/>
          <w:sz w:val="24"/>
          <w:szCs w:val="24"/>
        </w:rPr>
      </w:pPr>
      <w:r w:rsidRPr="00D66F94">
        <w:rPr>
          <w:rFonts w:ascii="Arial" w:hAnsi="Arial" w:cs="Arial"/>
          <w:sz w:val="24"/>
          <w:szCs w:val="24"/>
        </w:rPr>
        <w:t>Llevar un orden del día concretado antes de la asamblea.</w:t>
      </w:r>
    </w:p>
    <w:p w:rsidR="005D2300" w:rsidRDefault="005D2300" w:rsidP="00D66F94">
      <w:pPr>
        <w:pStyle w:val="Prrafodelista"/>
        <w:numPr>
          <w:ilvl w:val="0"/>
          <w:numId w:val="2"/>
        </w:numPr>
        <w:jc w:val="both"/>
        <w:rPr>
          <w:rFonts w:ascii="Arial" w:hAnsi="Arial" w:cs="Arial"/>
          <w:sz w:val="24"/>
          <w:szCs w:val="24"/>
        </w:rPr>
      </w:pPr>
      <w:r w:rsidRPr="00D66F94">
        <w:rPr>
          <w:rFonts w:ascii="Arial" w:hAnsi="Arial" w:cs="Arial"/>
          <w:sz w:val="24"/>
          <w:szCs w:val="24"/>
        </w:rPr>
        <w:t>El orden del día será abierto y editable para los que no pudieron asistir en persona a las reuniones pero sí quieran participar en los temas que sean tratados.</w:t>
      </w:r>
      <w:r w:rsidR="00D66F94" w:rsidRPr="00D66F94">
        <w:rPr>
          <w:rFonts w:ascii="Arial" w:hAnsi="Arial" w:cs="Arial"/>
          <w:sz w:val="24"/>
          <w:szCs w:val="24"/>
        </w:rPr>
        <w:t xml:space="preserve"> Esta orden del día </w:t>
      </w:r>
      <w:r w:rsidR="00D66F94" w:rsidRPr="00D66F94">
        <w:rPr>
          <w:rFonts w:ascii="Arial" w:hAnsi="Arial" w:cs="Arial"/>
          <w:sz w:val="24"/>
          <w:szCs w:val="24"/>
        </w:rPr>
        <w:lastRenderedPageBreak/>
        <w:t xml:space="preserve">debería estar dentro de la propia página de </w:t>
      </w:r>
      <w:proofErr w:type="spellStart"/>
      <w:r w:rsidR="00D66F94" w:rsidRPr="00D66F94">
        <w:rPr>
          <w:rFonts w:ascii="Arial" w:hAnsi="Arial" w:cs="Arial"/>
          <w:sz w:val="24"/>
          <w:szCs w:val="24"/>
        </w:rPr>
        <w:t>Demosphere</w:t>
      </w:r>
      <w:proofErr w:type="spellEnd"/>
      <w:r w:rsidR="00D66F94" w:rsidRPr="00D66F94">
        <w:rPr>
          <w:rFonts w:ascii="Arial" w:hAnsi="Arial" w:cs="Arial"/>
          <w:sz w:val="24"/>
          <w:szCs w:val="24"/>
        </w:rPr>
        <w:t xml:space="preserve"> para que todos puedan verla sin problema.</w:t>
      </w:r>
    </w:p>
    <w:p w:rsidR="00D66F94" w:rsidRPr="00D66F94" w:rsidRDefault="00D66F94" w:rsidP="00D66F94">
      <w:pPr>
        <w:pStyle w:val="Prrafodelista"/>
        <w:ind w:left="1776"/>
        <w:jc w:val="both"/>
        <w:rPr>
          <w:rFonts w:ascii="Arial" w:hAnsi="Arial" w:cs="Arial"/>
          <w:sz w:val="24"/>
          <w:szCs w:val="24"/>
        </w:rPr>
      </w:pPr>
    </w:p>
    <w:p w:rsidR="00D66F94" w:rsidRPr="00D66F94" w:rsidRDefault="00D66F9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Hay un par de direcciones de e-mail que dan error, saber cuáles son para corregirlos. </w:t>
      </w:r>
    </w:p>
    <w:p w:rsidR="00D66F94" w:rsidRPr="00D66F94" w:rsidRDefault="00D66F9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Hacer un </w:t>
      </w:r>
      <w:r w:rsidRPr="00D66F94">
        <w:rPr>
          <w:rFonts w:ascii="Arial" w:hAnsi="Arial" w:cs="Arial"/>
          <w:b/>
          <w:sz w:val="24"/>
          <w:szCs w:val="24"/>
        </w:rPr>
        <w:t xml:space="preserve">acta </w:t>
      </w:r>
      <w:r w:rsidRPr="00D66F94">
        <w:rPr>
          <w:rFonts w:ascii="Arial" w:hAnsi="Arial" w:cs="Arial"/>
          <w:sz w:val="24"/>
          <w:szCs w:val="24"/>
        </w:rPr>
        <w:t>de todas las asambleas.</w:t>
      </w:r>
    </w:p>
    <w:p w:rsidR="00D66F94" w:rsidRPr="00D66F94" w:rsidRDefault="00D66F94" w:rsidP="00D66F94">
      <w:pPr>
        <w:pStyle w:val="Prrafodelista"/>
        <w:numPr>
          <w:ilvl w:val="0"/>
          <w:numId w:val="1"/>
        </w:numPr>
        <w:jc w:val="both"/>
        <w:rPr>
          <w:rFonts w:ascii="Arial" w:hAnsi="Arial" w:cs="Arial"/>
          <w:b/>
          <w:sz w:val="24"/>
          <w:szCs w:val="24"/>
        </w:rPr>
      </w:pPr>
      <w:r w:rsidRPr="00D66F94">
        <w:rPr>
          <w:rFonts w:ascii="Arial" w:hAnsi="Arial" w:cs="Arial"/>
          <w:sz w:val="24"/>
          <w:szCs w:val="24"/>
        </w:rPr>
        <w:t xml:space="preserve">Para la siguiente reunión se ha hecho un </w:t>
      </w:r>
      <w:r w:rsidRPr="00D66F94">
        <w:rPr>
          <w:rFonts w:ascii="Arial" w:hAnsi="Arial" w:cs="Arial"/>
          <w:b/>
          <w:sz w:val="24"/>
          <w:szCs w:val="24"/>
        </w:rPr>
        <w:t>“</w:t>
      </w:r>
      <w:proofErr w:type="spellStart"/>
      <w:r w:rsidRPr="00D66F94">
        <w:rPr>
          <w:rFonts w:ascii="Arial" w:hAnsi="Arial" w:cs="Arial"/>
          <w:b/>
          <w:sz w:val="24"/>
          <w:szCs w:val="24"/>
        </w:rPr>
        <w:t>doodle</w:t>
      </w:r>
      <w:proofErr w:type="spellEnd"/>
      <w:r w:rsidRPr="00D66F94">
        <w:rPr>
          <w:rFonts w:ascii="Arial" w:hAnsi="Arial" w:cs="Arial"/>
          <w:b/>
          <w:sz w:val="24"/>
          <w:szCs w:val="24"/>
        </w:rPr>
        <w:t xml:space="preserve">” para confirmar la asistencia. </w:t>
      </w:r>
    </w:p>
    <w:p w:rsidR="00D66F94" w:rsidRPr="00D66F94" w:rsidRDefault="00D66F9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La próxima asamblea se realizará el </w:t>
      </w:r>
      <w:r w:rsidRPr="00D66F94">
        <w:rPr>
          <w:rFonts w:ascii="Arial" w:hAnsi="Arial" w:cs="Arial"/>
          <w:b/>
          <w:sz w:val="24"/>
          <w:szCs w:val="24"/>
        </w:rPr>
        <w:t>domingo 15 de abril a las 18:00</w:t>
      </w:r>
      <w:r w:rsidRPr="00D66F94">
        <w:rPr>
          <w:rFonts w:ascii="Arial" w:hAnsi="Arial" w:cs="Arial"/>
          <w:sz w:val="24"/>
          <w:szCs w:val="24"/>
        </w:rPr>
        <w:t xml:space="preserve"> y </w:t>
      </w:r>
      <w:r w:rsidRPr="00D66F94">
        <w:rPr>
          <w:rFonts w:ascii="Arial" w:hAnsi="Arial" w:cs="Arial"/>
          <w:b/>
          <w:sz w:val="24"/>
          <w:szCs w:val="24"/>
        </w:rPr>
        <w:t>el lugar se deja por determinar</w:t>
      </w:r>
      <w:r w:rsidRPr="00D66F94">
        <w:rPr>
          <w:rFonts w:ascii="Arial" w:hAnsi="Arial" w:cs="Arial"/>
          <w:sz w:val="24"/>
          <w:szCs w:val="24"/>
        </w:rPr>
        <w:t xml:space="preserve"> para que los participantes puedan elegir cuál es más conveniente a votación. La hora puede cambiarse si no viene bien.</w:t>
      </w:r>
    </w:p>
    <w:p w:rsidR="00D66F94" w:rsidRDefault="00D66F94" w:rsidP="00D66F94">
      <w:pPr>
        <w:pStyle w:val="Prrafodelista"/>
        <w:numPr>
          <w:ilvl w:val="0"/>
          <w:numId w:val="1"/>
        </w:numPr>
        <w:jc w:val="both"/>
        <w:rPr>
          <w:rFonts w:ascii="Arial" w:hAnsi="Arial" w:cs="Arial"/>
          <w:sz w:val="24"/>
          <w:szCs w:val="24"/>
        </w:rPr>
      </w:pPr>
      <w:r w:rsidRPr="00D66F94">
        <w:rPr>
          <w:rFonts w:ascii="Arial" w:hAnsi="Arial" w:cs="Arial"/>
          <w:sz w:val="24"/>
          <w:szCs w:val="24"/>
        </w:rPr>
        <w:t xml:space="preserve">La Chatarrería se encargará de realizar el cartel de la próxima asamblea; Librería Ícaro de subir el evento y </w:t>
      </w:r>
      <w:proofErr w:type="spellStart"/>
      <w:r w:rsidRPr="00D66F94">
        <w:rPr>
          <w:rFonts w:ascii="Arial" w:hAnsi="Arial" w:cs="Arial"/>
          <w:sz w:val="24"/>
          <w:szCs w:val="24"/>
        </w:rPr>
        <w:t>Castellum</w:t>
      </w:r>
      <w:proofErr w:type="spellEnd"/>
      <w:r w:rsidRPr="00D66F94">
        <w:rPr>
          <w:rFonts w:ascii="Arial" w:hAnsi="Arial" w:cs="Arial"/>
          <w:sz w:val="24"/>
          <w:szCs w:val="24"/>
        </w:rPr>
        <w:t xml:space="preserve"> de hacer el acta.</w:t>
      </w:r>
    </w:p>
    <w:p w:rsidR="00D66F94" w:rsidRDefault="00D66F94" w:rsidP="00D66F94">
      <w:pPr>
        <w:jc w:val="both"/>
        <w:rPr>
          <w:rFonts w:ascii="Arial" w:hAnsi="Arial" w:cs="Arial"/>
          <w:sz w:val="24"/>
          <w:szCs w:val="24"/>
        </w:rPr>
      </w:pPr>
    </w:p>
    <w:p w:rsidR="00D66F94" w:rsidRPr="00B20021" w:rsidRDefault="00D66F94" w:rsidP="00B20021">
      <w:pPr>
        <w:jc w:val="center"/>
        <w:rPr>
          <w:rFonts w:ascii="Arial" w:hAnsi="Arial" w:cs="Arial"/>
          <w:b/>
          <w:sz w:val="28"/>
          <w:szCs w:val="28"/>
        </w:rPr>
      </w:pPr>
      <w:r w:rsidRPr="00B20021">
        <w:rPr>
          <w:rFonts w:ascii="Arial" w:hAnsi="Arial" w:cs="Arial"/>
          <w:b/>
          <w:sz w:val="28"/>
          <w:szCs w:val="28"/>
        </w:rPr>
        <w:t>Orden del día para la asamblea del 15 de abril:</w:t>
      </w:r>
    </w:p>
    <w:p w:rsidR="00B20021" w:rsidRDefault="00B20021" w:rsidP="00B20021">
      <w:pPr>
        <w:pStyle w:val="Prrafodelista"/>
        <w:jc w:val="both"/>
        <w:rPr>
          <w:rFonts w:ascii="Arial" w:hAnsi="Arial" w:cs="Arial"/>
          <w:sz w:val="24"/>
          <w:szCs w:val="24"/>
        </w:rPr>
      </w:pPr>
    </w:p>
    <w:p w:rsidR="00D66F94" w:rsidRDefault="00D66F94" w:rsidP="00D66F94">
      <w:pPr>
        <w:pStyle w:val="Prrafodelista"/>
        <w:numPr>
          <w:ilvl w:val="0"/>
          <w:numId w:val="1"/>
        </w:numPr>
        <w:jc w:val="both"/>
        <w:rPr>
          <w:rFonts w:ascii="Arial" w:hAnsi="Arial" w:cs="Arial"/>
          <w:sz w:val="24"/>
          <w:szCs w:val="24"/>
        </w:rPr>
      </w:pPr>
      <w:r>
        <w:rPr>
          <w:rFonts w:ascii="Arial" w:hAnsi="Arial" w:cs="Arial"/>
          <w:sz w:val="24"/>
          <w:szCs w:val="24"/>
        </w:rPr>
        <w:t xml:space="preserve">Definir qué es </w:t>
      </w:r>
      <w:proofErr w:type="spellStart"/>
      <w:r>
        <w:rPr>
          <w:rFonts w:ascii="Arial" w:hAnsi="Arial" w:cs="Arial"/>
          <w:sz w:val="24"/>
          <w:szCs w:val="24"/>
        </w:rPr>
        <w:t>Demosphere</w:t>
      </w:r>
      <w:proofErr w:type="spellEnd"/>
      <w:r>
        <w:rPr>
          <w:rFonts w:ascii="Arial" w:hAnsi="Arial" w:cs="Arial"/>
          <w:sz w:val="24"/>
          <w:szCs w:val="24"/>
        </w:rPr>
        <w:t xml:space="preserve"> Segovia.</w:t>
      </w:r>
    </w:p>
    <w:p w:rsidR="00D66F94" w:rsidRDefault="00B20021" w:rsidP="00D66F94">
      <w:pPr>
        <w:pStyle w:val="Prrafodelista"/>
        <w:numPr>
          <w:ilvl w:val="0"/>
          <w:numId w:val="1"/>
        </w:numPr>
        <w:jc w:val="both"/>
        <w:rPr>
          <w:rFonts w:ascii="Arial" w:hAnsi="Arial" w:cs="Arial"/>
          <w:sz w:val="24"/>
          <w:szCs w:val="24"/>
        </w:rPr>
      </w:pPr>
      <w:r>
        <w:rPr>
          <w:rFonts w:ascii="Arial" w:hAnsi="Arial" w:cs="Arial"/>
          <w:sz w:val="24"/>
          <w:szCs w:val="24"/>
        </w:rPr>
        <w:t>Concretar manera de publicitarse.</w:t>
      </w:r>
    </w:p>
    <w:p w:rsidR="00B20021" w:rsidRDefault="00B20021" w:rsidP="00D66F94">
      <w:pPr>
        <w:pStyle w:val="Prrafodelista"/>
        <w:numPr>
          <w:ilvl w:val="0"/>
          <w:numId w:val="1"/>
        </w:numPr>
        <w:jc w:val="both"/>
        <w:rPr>
          <w:rFonts w:ascii="Arial" w:hAnsi="Arial" w:cs="Arial"/>
          <w:sz w:val="24"/>
          <w:szCs w:val="24"/>
        </w:rPr>
      </w:pPr>
      <w:r>
        <w:rPr>
          <w:rFonts w:ascii="Arial" w:hAnsi="Arial" w:cs="Arial"/>
          <w:sz w:val="24"/>
          <w:szCs w:val="24"/>
        </w:rPr>
        <w:t>Debatir si se quiere tomar contacto con otras ciudades que tengan esta plataforma.</w:t>
      </w:r>
    </w:p>
    <w:p w:rsidR="00B20021" w:rsidRDefault="00B20021" w:rsidP="00D66F94">
      <w:pPr>
        <w:pStyle w:val="Prrafodelista"/>
        <w:numPr>
          <w:ilvl w:val="0"/>
          <w:numId w:val="1"/>
        </w:numPr>
        <w:jc w:val="both"/>
        <w:rPr>
          <w:rFonts w:ascii="Arial" w:hAnsi="Arial" w:cs="Arial"/>
          <w:sz w:val="24"/>
          <w:szCs w:val="24"/>
        </w:rPr>
      </w:pPr>
      <w:r>
        <w:rPr>
          <w:rFonts w:ascii="Arial" w:hAnsi="Arial" w:cs="Arial"/>
          <w:sz w:val="24"/>
          <w:szCs w:val="24"/>
        </w:rPr>
        <w:t>Concretar el funcionamiento de las asambleas.</w:t>
      </w:r>
    </w:p>
    <w:p w:rsidR="00B20021" w:rsidRDefault="00B20021" w:rsidP="00D66F94">
      <w:pPr>
        <w:pStyle w:val="Prrafodelista"/>
        <w:numPr>
          <w:ilvl w:val="0"/>
          <w:numId w:val="1"/>
        </w:numPr>
        <w:jc w:val="both"/>
        <w:rPr>
          <w:rFonts w:ascii="Arial" w:hAnsi="Arial" w:cs="Arial"/>
          <w:sz w:val="24"/>
          <w:szCs w:val="24"/>
        </w:rPr>
      </w:pPr>
      <w:r>
        <w:rPr>
          <w:rFonts w:ascii="Arial" w:hAnsi="Arial" w:cs="Arial"/>
          <w:sz w:val="24"/>
          <w:szCs w:val="24"/>
        </w:rPr>
        <w:t>Una vez que quede definido qué somos, cambiar los textos de la página.</w:t>
      </w:r>
    </w:p>
    <w:p w:rsidR="00B20021" w:rsidRDefault="00B20021" w:rsidP="00D66F94">
      <w:pPr>
        <w:pStyle w:val="Prrafodelista"/>
        <w:numPr>
          <w:ilvl w:val="0"/>
          <w:numId w:val="1"/>
        </w:numPr>
        <w:jc w:val="both"/>
        <w:rPr>
          <w:rFonts w:ascii="Arial" w:hAnsi="Arial" w:cs="Arial"/>
          <w:sz w:val="24"/>
          <w:szCs w:val="24"/>
        </w:rPr>
      </w:pPr>
      <w:r>
        <w:rPr>
          <w:rFonts w:ascii="Arial" w:hAnsi="Arial" w:cs="Arial"/>
          <w:sz w:val="24"/>
          <w:szCs w:val="24"/>
        </w:rPr>
        <w:t>Concretar un día, a parte de las reuniones, para aprender el funcionamiento de la plataforma.</w:t>
      </w:r>
    </w:p>
    <w:p w:rsidR="00B20021" w:rsidRPr="00D66F94" w:rsidRDefault="00B20021" w:rsidP="00D66F94">
      <w:pPr>
        <w:pStyle w:val="Prrafodelista"/>
        <w:numPr>
          <w:ilvl w:val="0"/>
          <w:numId w:val="1"/>
        </w:numPr>
        <w:jc w:val="both"/>
        <w:rPr>
          <w:rFonts w:ascii="Arial" w:hAnsi="Arial" w:cs="Arial"/>
          <w:sz w:val="24"/>
          <w:szCs w:val="24"/>
        </w:rPr>
      </w:pPr>
      <w:r>
        <w:rPr>
          <w:rFonts w:ascii="Arial" w:hAnsi="Arial" w:cs="Arial"/>
          <w:sz w:val="24"/>
          <w:szCs w:val="24"/>
        </w:rPr>
        <w:t xml:space="preserve">Hacer una lista de las direcciones de mails para mandar los correos a esa lista. </w:t>
      </w:r>
    </w:p>
    <w:sectPr w:rsidR="00B20021" w:rsidRPr="00D66F94" w:rsidSect="002C78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6EF8"/>
    <w:multiLevelType w:val="hybridMultilevel"/>
    <w:tmpl w:val="DBE696C2"/>
    <w:lvl w:ilvl="0" w:tplc="1D18AA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5214A0"/>
    <w:multiLevelType w:val="hybridMultilevel"/>
    <w:tmpl w:val="2A2418E4"/>
    <w:lvl w:ilvl="0" w:tplc="F8DEDE7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028C4"/>
    <w:rsid w:val="002C78E5"/>
    <w:rsid w:val="005D2300"/>
    <w:rsid w:val="00B20021"/>
    <w:rsid w:val="00D66F94"/>
    <w:rsid w:val="00F028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2018-03-19T11:04:00Z</dcterms:created>
  <dcterms:modified xsi:type="dcterms:W3CDTF">2018-03-19T11:42:00Z</dcterms:modified>
</cp:coreProperties>
</file>